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EE" w:rsidRDefault="00E243EE" w:rsidP="00E243EE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  <w:r>
        <w:rPr>
          <w:rFonts w:ascii="Calibri" w:hAnsi="Calibri" w:cs="Arial"/>
          <w:b/>
          <w:sz w:val="36"/>
          <w:szCs w:val="28"/>
        </w:rPr>
        <w:t>ATTIVITA’ DIDATTICA SVOLTA  nell’A. S. 2021/22</w:t>
      </w:r>
    </w:p>
    <w:p w:rsidR="00E243EE" w:rsidRDefault="00E243EE" w:rsidP="00E243EE">
      <w:pPr>
        <w:pStyle w:val="NormaleWeb"/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5"/>
        <w:gridCol w:w="2722"/>
        <w:gridCol w:w="2728"/>
        <w:gridCol w:w="2741"/>
      </w:tblGrid>
      <w:tr w:rsidR="00E243EE" w:rsidTr="00B46892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EE" w:rsidRDefault="00E243EE" w:rsidP="00B46892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Indirizzo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EE" w:rsidRDefault="00B50611" w:rsidP="00B46892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CAT/GAT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EE" w:rsidRDefault="00E243EE" w:rsidP="00B46892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Classe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EE" w:rsidRDefault="00E243EE" w:rsidP="00B46892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docente</w:t>
            </w:r>
          </w:p>
        </w:tc>
      </w:tr>
      <w:tr w:rsidR="00E243EE" w:rsidTr="00B46892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EE" w:rsidRDefault="00E243EE" w:rsidP="00B46892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Materia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EE" w:rsidRDefault="00E243EE" w:rsidP="00E243EE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 xml:space="preserve">Italiano </w:t>
            </w:r>
            <w:proofErr w:type="spellStart"/>
            <w:r>
              <w:rPr>
                <w:rFonts w:ascii="Calibri" w:hAnsi="Calibri" w:cs="Arial"/>
                <w:b/>
                <w:sz w:val="36"/>
                <w:szCs w:val="28"/>
              </w:rPr>
              <w:t>Ed.civica</w:t>
            </w:r>
            <w:proofErr w:type="spellEnd"/>
            <w:r>
              <w:rPr>
                <w:rFonts w:ascii="Calibri" w:hAnsi="Calibri" w:cs="Arial"/>
                <w:b/>
                <w:sz w:val="36"/>
                <w:szCs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3EE" w:rsidRDefault="008A51BA" w:rsidP="00B46892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4 A/D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3EE" w:rsidRDefault="00E243EE" w:rsidP="00B46892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proofErr w:type="spellStart"/>
            <w:r>
              <w:rPr>
                <w:rFonts w:ascii="Calibri" w:hAnsi="Calibri" w:cs="Arial"/>
                <w:b/>
                <w:sz w:val="36"/>
                <w:szCs w:val="28"/>
              </w:rPr>
              <w:t>Ghelardini</w:t>
            </w:r>
            <w:proofErr w:type="spellEnd"/>
            <w:r w:rsidR="00B50611">
              <w:rPr>
                <w:rFonts w:ascii="Calibri" w:hAnsi="Calibri" w:cs="Arial"/>
                <w:b/>
                <w:sz w:val="36"/>
                <w:szCs w:val="28"/>
              </w:rPr>
              <w:t xml:space="preserve"> Tiziana</w:t>
            </w:r>
          </w:p>
        </w:tc>
      </w:tr>
    </w:tbl>
    <w:p w:rsidR="000D0A02" w:rsidRPr="00526150" w:rsidRDefault="000D0A02">
      <w:pPr>
        <w:rPr>
          <w:rFonts w:ascii="Times New Roman" w:hAnsi="Times New Roman" w:cs="Times New Roman"/>
        </w:rPr>
      </w:pPr>
      <w:r w:rsidRPr="00526150">
        <w:rPr>
          <w:rFonts w:ascii="Times New Roman" w:hAnsi="Times New Roman" w:cs="Times New Roman"/>
        </w:rPr>
        <w:t>Letteratura Italiana</w:t>
      </w:r>
    </w:p>
    <w:p w:rsidR="00145520" w:rsidRPr="00526150" w:rsidRDefault="0010603D">
      <w:pPr>
        <w:rPr>
          <w:rFonts w:ascii="Times New Roman" w:hAnsi="Times New Roman" w:cs="Times New Roman"/>
        </w:rPr>
      </w:pPr>
      <w:r w:rsidRPr="00526150">
        <w:rPr>
          <w:rFonts w:ascii="Times New Roman" w:hAnsi="Times New Roman" w:cs="Times New Roman"/>
        </w:rPr>
        <w:t>La letteratura del Rinascimento: la centralità dell’uomo, il ruolo del grande uomo.</w:t>
      </w:r>
    </w:p>
    <w:p w:rsidR="009A4078" w:rsidRPr="00526150" w:rsidRDefault="009A4078">
      <w:pPr>
        <w:rPr>
          <w:rFonts w:ascii="Times New Roman" w:hAnsi="Times New Roman" w:cs="Times New Roman"/>
        </w:rPr>
      </w:pPr>
      <w:r w:rsidRPr="00526150">
        <w:rPr>
          <w:rFonts w:ascii="Times New Roman" w:hAnsi="Times New Roman" w:cs="Times New Roman"/>
          <w:b/>
          <w:bCs/>
          <w:shd w:val="clear" w:color="auto" w:fill="E4F4F3"/>
        </w:rPr>
        <w:t>i due filoni della letteratura cinque/seicentesca : realtà e irrealtà</w:t>
      </w:r>
    </w:p>
    <w:p w:rsidR="0010603D" w:rsidRPr="00526150" w:rsidRDefault="0010603D">
      <w:pPr>
        <w:rPr>
          <w:rFonts w:ascii="Times New Roman" w:hAnsi="Times New Roman" w:cs="Times New Roman"/>
        </w:rPr>
      </w:pPr>
      <w:r w:rsidRPr="00526150">
        <w:rPr>
          <w:rFonts w:ascii="Times New Roman" w:hAnsi="Times New Roman" w:cs="Times New Roman"/>
        </w:rPr>
        <w:t>Saggistica e politica ne “</w:t>
      </w:r>
      <w:r w:rsidRPr="00526150">
        <w:rPr>
          <w:rFonts w:ascii="Times New Roman" w:hAnsi="Times New Roman" w:cs="Times New Roman"/>
          <w:i/>
        </w:rPr>
        <w:t>il principe</w:t>
      </w:r>
      <w:r w:rsidRPr="00526150">
        <w:rPr>
          <w:rFonts w:ascii="Times New Roman" w:hAnsi="Times New Roman" w:cs="Times New Roman"/>
        </w:rPr>
        <w:t>” di Machiavelli</w:t>
      </w:r>
    </w:p>
    <w:p w:rsidR="0010603D" w:rsidRPr="00526150" w:rsidRDefault="0010603D">
      <w:pPr>
        <w:rPr>
          <w:rFonts w:ascii="Times New Roman" w:hAnsi="Times New Roman" w:cs="Times New Roman"/>
        </w:rPr>
      </w:pPr>
      <w:r w:rsidRPr="00526150">
        <w:rPr>
          <w:rFonts w:ascii="Times New Roman" w:hAnsi="Times New Roman" w:cs="Times New Roman"/>
        </w:rPr>
        <w:t>Niccolò Machiavelli: la biografia, il pensiero</w:t>
      </w:r>
      <w:r w:rsidR="009A4078" w:rsidRPr="00526150">
        <w:rPr>
          <w:rFonts w:ascii="Times New Roman" w:hAnsi="Times New Roman" w:cs="Times New Roman"/>
        </w:rPr>
        <w:t xml:space="preserve">, </w:t>
      </w:r>
      <w:r w:rsidR="009A4078" w:rsidRPr="00526150">
        <w:rPr>
          <w:rFonts w:ascii="Times New Roman" w:hAnsi="Times New Roman" w:cs="Times New Roman"/>
          <w:i/>
        </w:rPr>
        <w:t xml:space="preserve">Il Principe: </w:t>
      </w:r>
      <w:r w:rsidR="009A4078" w:rsidRPr="00526150">
        <w:rPr>
          <w:rFonts w:ascii="Times New Roman" w:hAnsi="Times New Roman" w:cs="Times New Roman"/>
        </w:rPr>
        <w:t>i temi.</w:t>
      </w:r>
    </w:p>
    <w:p w:rsidR="009A4078" w:rsidRPr="00526150" w:rsidRDefault="0010603D">
      <w:pPr>
        <w:rPr>
          <w:rFonts w:ascii="Times New Roman" w:hAnsi="Times New Roman" w:cs="Times New Roman"/>
        </w:rPr>
      </w:pPr>
      <w:r w:rsidRPr="00526150">
        <w:rPr>
          <w:rFonts w:ascii="Times New Roman" w:hAnsi="Times New Roman" w:cs="Times New Roman"/>
        </w:rPr>
        <w:t xml:space="preserve">Analisi dei Testi: Lettera al Vettori,  da </w:t>
      </w:r>
      <w:r w:rsidRPr="00526150">
        <w:rPr>
          <w:rFonts w:ascii="Times New Roman" w:hAnsi="Times New Roman" w:cs="Times New Roman"/>
          <w:i/>
        </w:rPr>
        <w:t xml:space="preserve">il Principe: </w:t>
      </w:r>
      <w:r w:rsidRPr="00526150">
        <w:rPr>
          <w:rFonts w:ascii="Times New Roman" w:hAnsi="Times New Roman" w:cs="Times New Roman"/>
        </w:rPr>
        <w:t xml:space="preserve">Cap. XV, XIII, </w:t>
      </w:r>
      <w:proofErr w:type="spellStart"/>
      <w:r w:rsidRPr="00526150">
        <w:rPr>
          <w:rFonts w:ascii="Times New Roman" w:hAnsi="Times New Roman" w:cs="Times New Roman"/>
        </w:rPr>
        <w:t>Cap.XXV</w:t>
      </w:r>
      <w:proofErr w:type="spellEnd"/>
      <w:r w:rsidRPr="00526150">
        <w:rPr>
          <w:rFonts w:ascii="Times New Roman" w:hAnsi="Times New Roman" w:cs="Times New Roman"/>
        </w:rPr>
        <w:t xml:space="preserve"> (la Fortuna),</w:t>
      </w:r>
    </w:p>
    <w:p w:rsidR="0010603D" w:rsidRPr="00526150" w:rsidRDefault="009A4078">
      <w:pPr>
        <w:rPr>
          <w:rFonts w:ascii="Times New Roman" w:hAnsi="Times New Roman" w:cs="Times New Roman"/>
          <w:b/>
          <w:bCs/>
          <w:color w:val="404040"/>
          <w:shd w:val="clear" w:color="auto" w:fill="E4F4F3"/>
        </w:rPr>
      </w:pPr>
      <w:r w:rsidRPr="00526150">
        <w:rPr>
          <w:rFonts w:ascii="Times New Roman" w:hAnsi="Times New Roman" w:cs="Times New Roman"/>
          <w:b/>
          <w:bCs/>
          <w:color w:val="404040"/>
          <w:shd w:val="clear" w:color="auto" w:fill="E4F4F3"/>
        </w:rPr>
        <w:t xml:space="preserve"> I poemi epico cavallereschi, la loro tradizione e i modelli, la questione della lingua </w:t>
      </w:r>
    </w:p>
    <w:p w:rsidR="009A4078" w:rsidRPr="00526150" w:rsidRDefault="009A4078">
      <w:pPr>
        <w:rPr>
          <w:rFonts w:ascii="Times New Roman" w:hAnsi="Times New Roman" w:cs="Times New Roman"/>
        </w:rPr>
      </w:pPr>
      <w:r w:rsidRPr="00526150">
        <w:rPr>
          <w:rFonts w:ascii="Times New Roman" w:hAnsi="Times New Roman" w:cs="Times New Roman"/>
        </w:rPr>
        <w:t>Ludovico Ariosto, la vita e le opere, l’ironia</w:t>
      </w:r>
    </w:p>
    <w:p w:rsidR="009A4078" w:rsidRPr="00526150" w:rsidRDefault="009A4078">
      <w:pPr>
        <w:rPr>
          <w:rFonts w:ascii="Times New Roman" w:hAnsi="Times New Roman" w:cs="Times New Roman"/>
        </w:rPr>
      </w:pPr>
      <w:r w:rsidRPr="00526150">
        <w:rPr>
          <w:rFonts w:ascii="Times New Roman" w:hAnsi="Times New Roman" w:cs="Times New Roman"/>
          <w:i/>
        </w:rPr>
        <w:t>L’Orlando furioso</w:t>
      </w:r>
      <w:r w:rsidRPr="00526150">
        <w:rPr>
          <w:rFonts w:ascii="Times New Roman" w:hAnsi="Times New Roman" w:cs="Times New Roman"/>
        </w:rPr>
        <w:t>: la trama, lo stile</w:t>
      </w:r>
    </w:p>
    <w:p w:rsidR="009A4078" w:rsidRPr="00526150" w:rsidRDefault="009A4078">
      <w:pPr>
        <w:rPr>
          <w:rFonts w:ascii="Times New Roman" w:hAnsi="Times New Roman" w:cs="Times New Roman"/>
        </w:rPr>
      </w:pPr>
      <w:r w:rsidRPr="00526150">
        <w:rPr>
          <w:rFonts w:ascii="Times New Roman" w:hAnsi="Times New Roman" w:cs="Times New Roman"/>
        </w:rPr>
        <w:t>Analisi dei testi: il proemio, la pazzia di Orlando.</w:t>
      </w:r>
    </w:p>
    <w:p w:rsidR="009A4078" w:rsidRPr="00526150" w:rsidRDefault="009A4078">
      <w:pPr>
        <w:rPr>
          <w:rFonts w:ascii="Times New Roman" w:hAnsi="Times New Roman" w:cs="Times New Roman"/>
        </w:rPr>
      </w:pPr>
      <w:r w:rsidRPr="00526150">
        <w:rPr>
          <w:rFonts w:ascii="Times New Roman" w:hAnsi="Times New Roman" w:cs="Times New Roman"/>
        </w:rPr>
        <w:t>L’Età della Controriforma e il clima di paura e sospetto nell’arte e nella letteratura</w:t>
      </w:r>
    </w:p>
    <w:p w:rsidR="009A4078" w:rsidRPr="00526150" w:rsidRDefault="009A4078">
      <w:pPr>
        <w:rPr>
          <w:rFonts w:ascii="Times New Roman" w:hAnsi="Times New Roman" w:cs="Times New Roman"/>
        </w:rPr>
      </w:pPr>
      <w:r w:rsidRPr="00526150">
        <w:rPr>
          <w:rFonts w:ascii="Times New Roman" w:hAnsi="Times New Roman" w:cs="Times New Roman"/>
        </w:rPr>
        <w:t>Torquato Tasso, la vita, le opere,</w:t>
      </w:r>
      <w:r w:rsidR="00526150">
        <w:rPr>
          <w:rFonts w:ascii="Times New Roman" w:hAnsi="Times New Roman" w:cs="Times New Roman"/>
        </w:rPr>
        <w:t xml:space="preserve"> l’ossessione del peccato e</w:t>
      </w:r>
      <w:r w:rsidRPr="00526150">
        <w:rPr>
          <w:rFonts w:ascii="Times New Roman" w:hAnsi="Times New Roman" w:cs="Times New Roman"/>
        </w:rPr>
        <w:t xml:space="preserve"> il manifestarsi della </w:t>
      </w:r>
      <w:r w:rsidR="00526150" w:rsidRPr="00526150">
        <w:rPr>
          <w:rFonts w:ascii="Times New Roman" w:hAnsi="Times New Roman" w:cs="Times New Roman"/>
        </w:rPr>
        <w:t>follia.</w:t>
      </w:r>
    </w:p>
    <w:p w:rsidR="00526150" w:rsidRPr="00526150" w:rsidRDefault="00526150">
      <w:pPr>
        <w:rPr>
          <w:rFonts w:ascii="Times New Roman" w:hAnsi="Times New Roman" w:cs="Times New Roman"/>
          <w:i/>
        </w:rPr>
      </w:pPr>
      <w:r w:rsidRPr="00526150">
        <w:rPr>
          <w:rFonts w:ascii="Times New Roman" w:hAnsi="Times New Roman" w:cs="Times New Roman"/>
          <w:i/>
        </w:rPr>
        <w:t>La Gerusalemme liberata</w:t>
      </w:r>
    </w:p>
    <w:p w:rsidR="00526150" w:rsidRDefault="00526150">
      <w:pPr>
        <w:rPr>
          <w:rFonts w:ascii="Times New Roman" w:hAnsi="Times New Roman" w:cs="Times New Roman"/>
        </w:rPr>
      </w:pPr>
      <w:r w:rsidRPr="00526150">
        <w:rPr>
          <w:rFonts w:ascii="Times New Roman" w:hAnsi="Times New Roman" w:cs="Times New Roman"/>
        </w:rPr>
        <w:t xml:space="preserve">Analisi del Proemio  e confronto con il </w:t>
      </w:r>
      <w:r w:rsidRPr="00526150">
        <w:rPr>
          <w:rFonts w:ascii="Times New Roman" w:hAnsi="Times New Roman" w:cs="Times New Roman"/>
          <w:i/>
        </w:rPr>
        <w:t>“Furioso”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 xml:space="preserve">Lettura dell’ episodio di Tancredi e </w:t>
      </w:r>
      <w:proofErr w:type="spellStart"/>
      <w:r>
        <w:rPr>
          <w:rFonts w:ascii="Times New Roman" w:hAnsi="Times New Roman" w:cs="Times New Roman"/>
        </w:rPr>
        <w:t>Clorinda</w:t>
      </w:r>
      <w:proofErr w:type="spellEnd"/>
      <w:r>
        <w:rPr>
          <w:rFonts w:ascii="Times New Roman" w:hAnsi="Times New Roman" w:cs="Times New Roman"/>
        </w:rPr>
        <w:t>.</w:t>
      </w:r>
    </w:p>
    <w:p w:rsidR="00526150" w:rsidRDefault="005261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Confronto fra le figure femminili nelle due opere.</w:t>
      </w:r>
    </w:p>
    <w:p w:rsidR="00526150" w:rsidRDefault="005261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letteratura scientifica: l’esperienza di Galileo Galilei, la biografia e le opere. Il metodo sperimentale e i modelli matematici</w:t>
      </w:r>
      <w:r w:rsidR="00596A85">
        <w:rPr>
          <w:rFonts w:ascii="Times New Roman" w:hAnsi="Times New Roman" w:cs="Times New Roman"/>
        </w:rPr>
        <w:t>.</w:t>
      </w:r>
    </w:p>
    <w:p w:rsidR="00596A85" w:rsidRDefault="00596A85">
      <w:pPr>
        <w:rPr>
          <w:rFonts w:ascii="Times New Roman" w:hAnsi="Times New Roman" w:cs="Times New Roman"/>
        </w:rPr>
      </w:pPr>
      <w:r w:rsidRPr="00596A85">
        <w:rPr>
          <w:rFonts w:ascii="Times New Roman" w:hAnsi="Times New Roman" w:cs="Times New Roman"/>
          <w:i/>
        </w:rPr>
        <w:t>Il dialogo sopra i massimi sistemi</w:t>
      </w:r>
      <w:r>
        <w:rPr>
          <w:rFonts w:ascii="Times New Roman" w:hAnsi="Times New Roman" w:cs="Times New Roman"/>
          <w:i/>
        </w:rPr>
        <w:t xml:space="preserve">: </w:t>
      </w:r>
      <w:r w:rsidRPr="00596A85">
        <w:rPr>
          <w:rFonts w:ascii="Times New Roman" w:hAnsi="Times New Roman" w:cs="Times New Roman"/>
        </w:rPr>
        <w:t>il contenuto dell’opera</w:t>
      </w:r>
      <w:r>
        <w:rPr>
          <w:rFonts w:ascii="Times New Roman" w:hAnsi="Times New Roman" w:cs="Times New Roman"/>
        </w:rPr>
        <w:t>,</w:t>
      </w:r>
      <w:r w:rsidR="0049101E">
        <w:rPr>
          <w:rFonts w:ascii="Times New Roman" w:hAnsi="Times New Roman" w:cs="Times New Roman"/>
        </w:rPr>
        <w:t xml:space="preserve"> critica del</w:t>
      </w:r>
      <w:r>
        <w:rPr>
          <w:rFonts w:ascii="Times New Roman" w:hAnsi="Times New Roman" w:cs="Times New Roman"/>
        </w:rPr>
        <w:t>l’aristotelismo.</w:t>
      </w:r>
    </w:p>
    <w:p w:rsidR="00C15343" w:rsidRPr="00C15343" w:rsidRDefault="00C153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teatro nel seicento, cenni ai generi </w:t>
      </w:r>
      <w:proofErr w:type="spellStart"/>
      <w:r>
        <w:rPr>
          <w:rFonts w:ascii="Times New Roman" w:hAnsi="Times New Roman" w:cs="Times New Roman"/>
        </w:rPr>
        <w:t>tearali</w:t>
      </w:r>
      <w:proofErr w:type="spellEnd"/>
      <w:r>
        <w:rPr>
          <w:rFonts w:ascii="Times New Roman" w:hAnsi="Times New Roman" w:cs="Times New Roman"/>
        </w:rPr>
        <w:t xml:space="preserve"> e ai maggiori interpreti  del teatro europeo:  Tirso de </w:t>
      </w:r>
      <w:proofErr w:type="spellStart"/>
      <w:r>
        <w:rPr>
          <w:rFonts w:ascii="Times New Roman" w:hAnsi="Times New Roman" w:cs="Times New Roman"/>
        </w:rPr>
        <w:t>Molina</w:t>
      </w:r>
      <w:proofErr w:type="spellEnd"/>
      <w:r>
        <w:rPr>
          <w:rFonts w:ascii="Times New Roman" w:hAnsi="Times New Roman" w:cs="Times New Roman"/>
        </w:rPr>
        <w:t xml:space="preserve"> e il </w:t>
      </w:r>
      <w:r w:rsidRPr="00C15343">
        <w:rPr>
          <w:rFonts w:ascii="Times New Roman" w:hAnsi="Times New Roman" w:cs="Times New Roman"/>
          <w:i/>
        </w:rPr>
        <w:t>Don Juan</w:t>
      </w:r>
      <w:r>
        <w:rPr>
          <w:rFonts w:ascii="Times New Roman" w:hAnsi="Times New Roman" w:cs="Times New Roman"/>
        </w:rPr>
        <w:t xml:space="preserve">. Shakespeare e le sue maggiori opere. </w:t>
      </w:r>
      <w:proofErr w:type="spellStart"/>
      <w:r>
        <w:rPr>
          <w:rFonts w:ascii="Times New Roman" w:hAnsi="Times New Roman" w:cs="Times New Roman"/>
        </w:rPr>
        <w:t>Moliere</w:t>
      </w:r>
      <w:proofErr w:type="spellEnd"/>
      <w:r>
        <w:rPr>
          <w:rFonts w:ascii="Times New Roman" w:hAnsi="Times New Roman" w:cs="Times New Roman"/>
        </w:rPr>
        <w:t xml:space="preserve"> e </w:t>
      </w:r>
      <w:r w:rsidRPr="00C15343">
        <w:rPr>
          <w:rFonts w:ascii="Times New Roman" w:hAnsi="Times New Roman" w:cs="Times New Roman"/>
          <w:i/>
        </w:rPr>
        <w:t>il malato immaginario</w:t>
      </w:r>
      <w:r>
        <w:rPr>
          <w:rFonts w:ascii="Times New Roman" w:hAnsi="Times New Roman" w:cs="Times New Roman"/>
          <w:i/>
        </w:rPr>
        <w:t xml:space="preserve">. </w:t>
      </w:r>
      <w:r w:rsidRPr="00C15343">
        <w:rPr>
          <w:rFonts w:ascii="Times New Roman" w:hAnsi="Times New Roman" w:cs="Times New Roman"/>
        </w:rPr>
        <w:t>La commedia dell’arte in Italia</w:t>
      </w:r>
    </w:p>
    <w:p w:rsidR="0049101E" w:rsidRDefault="00596A85">
      <w:pPr>
        <w:rPr>
          <w:rFonts w:ascii="Times New Roman" w:hAnsi="Times New Roman" w:cs="Times New Roman"/>
        </w:rPr>
      </w:pPr>
      <w:r w:rsidRPr="0049101E">
        <w:rPr>
          <w:rFonts w:ascii="Times New Roman" w:hAnsi="Times New Roman" w:cs="Times New Roman"/>
          <w:b/>
          <w:sz w:val="24"/>
          <w:szCs w:val="24"/>
        </w:rPr>
        <w:t>L’Età dei lumi</w:t>
      </w:r>
      <w:r>
        <w:rPr>
          <w:rFonts w:ascii="Times New Roman" w:hAnsi="Times New Roman" w:cs="Times New Roman"/>
        </w:rPr>
        <w:t xml:space="preserve">: </w:t>
      </w:r>
    </w:p>
    <w:p w:rsidR="00596A85" w:rsidRDefault="00596A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maggiori interpreti dell’Illuminismo francese</w:t>
      </w:r>
    </w:p>
    <w:p w:rsidR="0049101E" w:rsidRDefault="00491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Voltaire,la tolleranza religiosa, il deismo, il dispotismo illuminato.</w:t>
      </w:r>
    </w:p>
    <w:p w:rsidR="0049101E" w:rsidRDefault="00491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Montesquiau</w:t>
      </w:r>
      <w:proofErr w:type="spellEnd"/>
      <w:r>
        <w:rPr>
          <w:rFonts w:ascii="Times New Roman" w:hAnsi="Times New Roman" w:cs="Times New Roman"/>
        </w:rPr>
        <w:t>, la Monarchia costituzionale, la divisione dei poteri.</w:t>
      </w:r>
    </w:p>
    <w:p w:rsidR="0049101E" w:rsidRDefault="00491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Rousseau, la democrazia e il buon selvaggio.</w:t>
      </w:r>
    </w:p>
    <w:p w:rsidR="0049101E" w:rsidRDefault="00491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L’illuminismo in Italia</w:t>
      </w:r>
    </w:p>
    <w:p w:rsidR="0049101E" w:rsidRDefault="00491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divulgazione dei temi dell’Illuminismo</w:t>
      </w:r>
    </w:p>
    <w:p w:rsidR="0049101E" w:rsidRDefault="00491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caffè</w:t>
      </w:r>
      <w:r w:rsidR="00F57A7A">
        <w:rPr>
          <w:rFonts w:ascii="Times New Roman" w:hAnsi="Times New Roman" w:cs="Times New Roman"/>
        </w:rPr>
        <w:t xml:space="preserve">; Pietro Verri </w:t>
      </w:r>
      <w:r w:rsidR="00F57A7A" w:rsidRPr="00F57A7A">
        <w:rPr>
          <w:rFonts w:ascii="Times New Roman" w:hAnsi="Times New Roman" w:cs="Times New Roman"/>
          <w:i/>
        </w:rPr>
        <w:t>“che cos’è questo caffè”</w:t>
      </w:r>
      <w:r w:rsidR="00F57A7A">
        <w:rPr>
          <w:rFonts w:ascii="Times New Roman" w:hAnsi="Times New Roman" w:cs="Times New Roman"/>
          <w:i/>
        </w:rPr>
        <w:t xml:space="preserve"> </w:t>
      </w:r>
      <w:r w:rsidR="00F57A7A" w:rsidRPr="00F57A7A">
        <w:rPr>
          <w:rFonts w:ascii="Times New Roman" w:hAnsi="Times New Roman" w:cs="Times New Roman"/>
        </w:rPr>
        <w:t>lettura e analisi</w:t>
      </w:r>
      <w:r w:rsidR="00F57A7A">
        <w:rPr>
          <w:rFonts w:ascii="Times New Roman" w:hAnsi="Times New Roman" w:cs="Times New Roman"/>
        </w:rPr>
        <w:t xml:space="preserve"> del brano.</w:t>
      </w:r>
    </w:p>
    <w:p w:rsidR="00C15343" w:rsidRDefault="00C1534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Cesare Beccaria, </w:t>
      </w:r>
      <w:r w:rsidRPr="00C15343">
        <w:rPr>
          <w:rFonts w:ascii="Times New Roman" w:hAnsi="Times New Roman" w:cs="Times New Roman"/>
          <w:i/>
        </w:rPr>
        <w:t>“Dei delitti e delle Pene</w:t>
      </w:r>
      <w:r w:rsidRPr="00C15343">
        <w:rPr>
          <w:rFonts w:ascii="Times New Roman" w:hAnsi="Times New Roman" w:cs="Times New Roman"/>
        </w:rPr>
        <w:t>” i temi del saggio</w:t>
      </w:r>
      <w:r w:rsidR="00033CE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Lettura e analisi del brano </w:t>
      </w:r>
      <w:r w:rsidRPr="00C15343">
        <w:rPr>
          <w:rFonts w:ascii="Times New Roman" w:hAnsi="Times New Roman" w:cs="Times New Roman"/>
          <w:i/>
        </w:rPr>
        <w:t>“dolcezza delle pene”</w:t>
      </w:r>
      <w:r w:rsidR="00033CEC">
        <w:rPr>
          <w:rFonts w:ascii="Times New Roman" w:hAnsi="Times New Roman" w:cs="Times New Roman"/>
          <w:i/>
        </w:rPr>
        <w:t>.</w:t>
      </w:r>
    </w:p>
    <w:p w:rsidR="00033CEC" w:rsidRDefault="00033CEC">
      <w:pPr>
        <w:rPr>
          <w:rFonts w:ascii="Times New Roman" w:hAnsi="Times New Roman" w:cs="Times New Roman"/>
        </w:rPr>
      </w:pPr>
    </w:p>
    <w:p w:rsidR="00033CEC" w:rsidRDefault="00033CE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Giuseppe Parini, la biografia, e il contenuto de </w:t>
      </w:r>
      <w:r w:rsidRPr="00033CEC">
        <w:rPr>
          <w:rFonts w:ascii="Times New Roman" w:hAnsi="Times New Roman" w:cs="Times New Roman"/>
          <w:i/>
        </w:rPr>
        <w:t>Il giorno</w:t>
      </w:r>
      <w:r>
        <w:rPr>
          <w:rFonts w:ascii="Times New Roman" w:hAnsi="Times New Roman" w:cs="Times New Roman"/>
          <w:i/>
        </w:rPr>
        <w:t xml:space="preserve">; </w:t>
      </w:r>
      <w:r w:rsidRPr="00033CEC">
        <w:rPr>
          <w:rFonts w:ascii="Times New Roman" w:hAnsi="Times New Roman" w:cs="Times New Roman"/>
        </w:rPr>
        <w:t>lettura e analisi</w:t>
      </w:r>
      <w:r>
        <w:rPr>
          <w:rFonts w:ascii="Times New Roman" w:hAnsi="Times New Roman" w:cs="Times New Roman"/>
          <w:i/>
        </w:rPr>
        <w:t xml:space="preserve"> de La vergine cuccia</w:t>
      </w:r>
    </w:p>
    <w:p w:rsidR="00033CEC" w:rsidRDefault="00033CE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Carlo Goldoni, la biografia, la riforma del teatro comico. </w:t>
      </w:r>
      <w:r w:rsidRPr="00033CEC">
        <w:rPr>
          <w:rFonts w:ascii="Times New Roman" w:hAnsi="Times New Roman" w:cs="Times New Roman"/>
          <w:i/>
        </w:rPr>
        <w:t>La locandiera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lettura e analisi dei brani: </w:t>
      </w:r>
      <w:r>
        <w:rPr>
          <w:rFonts w:ascii="Times New Roman" w:hAnsi="Times New Roman" w:cs="Times New Roman"/>
          <w:i/>
        </w:rPr>
        <w:t>Colle donne? alla larga!, Impara a disprezzar le donne.</w:t>
      </w:r>
    </w:p>
    <w:p w:rsidR="00033CEC" w:rsidRDefault="00033CEC">
      <w:pPr>
        <w:rPr>
          <w:rFonts w:ascii="Times New Roman" w:hAnsi="Times New Roman" w:cs="Times New Roman"/>
          <w:i/>
        </w:rPr>
      </w:pPr>
      <w:r w:rsidRPr="00033CEC">
        <w:rPr>
          <w:rFonts w:ascii="Times New Roman" w:hAnsi="Times New Roman" w:cs="Times New Roman"/>
        </w:rPr>
        <w:t>Vittorio Alfieri, la biografia, lettura e analisi del brano</w:t>
      </w:r>
      <w:r>
        <w:rPr>
          <w:rFonts w:ascii="Times New Roman" w:hAnsi="Times New Roman" w:cs="Times New Roman"/>
          <w:i/>
        </w:rPr>
        <w:t xml:space="preserve"> l’uomo libero di fronte al tiranno.</w:t>
      </w:r>
    </w:p>
    <w:p w:rsidR="00033CEC" w:rsidRDefault="00033C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L’ottocento e il Romanticismo: le tematiche, il dibattito classico- romantico</w:t>
      </w:r>
    </w:p>
    <w:p w:rsidR="00033CEC" w:rsidRDefault="00033CE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Ugo Foscolo, la biografia, le opere. Introduzione </w:t>
      </w:r>
      <w:r w:rsidR="00F523BA">
        <w:rPr>
          <w:rFonts w:ascii="Times New Roman" w:hAnsi="Times New Roman" w:cs="Times New Roman"/>
        </w:rPr>
        <w:t xml:space="preserve">al romanzo epistolare </w:t>
      </w:r>
      <w:r w:rsidR="00F523BA" w:rsidRPr="00F523BA">
        <w:rPr>
          <w:rFonts w:ascii="Times New Roman" w:hAnsi="Times New Roman" w:cs="Times New Roman"/>
          <w:i/>
        </w:rPr>
        <w:t>L</w:t>
      </w:r>
      <w:r w:rsidRPr="00F523BA">
        <w:rPr>
          <w:rFonts w:ascii="Times New Roman" w:hAnsi="Times New Roman" w:cs="Times New Roman"/>
          <w:i/>
        </w:rPr>
        <w:t xml:space="preserve">e ultime lettere di Jacopo </w:t>
      </w:r>
      <w:proofErr w:type="spellStart"/>
      <w:r w:rsidRPr="00F523BA">
        <w:rPr>
          <w:rFonts w:ascii="Times New Roman" w:hAnsi="Times New Roman" w:cs="Times New Roman"/>
          <w:i/>
        </w:rPr>
        <w:t>Ortis</w:t>
      </w:r>
      <w:proofErr w:type="spellEnd"/>
    </w:p>
    <w:p w:rsidR="00F523BA" w:rsidRDefault="00F52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Lettura e analisi del brano </w:t>
      </w:r>
      <w:r w:rsidRPr="00F523BA">
        <w:rPr>
          <w:rFonts w:ascii="Times New Roman" w:hAnsi="Times New Roman" w:cs="Times New Roman"/>
          <w:i/>
        </w:rPr>
        <w:t>Il bacio</w:t>
      </w:r>
      <w:r>
        <w:rPr>
          <w:rFonts w:ascii="Times New Roman" w:hAnsi="Times New Roman" w:cs="Times New Roman"/>
          <w:i/>
        </w:rPr>
        <w:t xml:space="preserve"> </w:t>
      </w:r>
    </w:p>
    <w:p w:rsidR="00F523BA" w:rsidRDefault="00F52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Contenuto e motivazione del carme </w:t>
      </w:r>
      <w:r w:rsidRPr="00F523BA">
        <w:rPr>
          <w:rFonts w:ascii="Times New Roman" w:hAnsi="Times New Roman" w:cs="Times New Roman"/>
          <w:i/>
        </w:rPr>
        <w:t>Dei sepolcri</w:t>
      </w:r>
      <w:r>
        <w:rPr>
          <w:rFonts w:ascii="Times New Roman" w:hAnsi="Times New Roman" w:cs="Times New Roman"/>
          <w:i/>
        </w:rPr>
        <w:t xml:space="preserve">, </w:t>
      </w:r>
      <w:r w:rsidRPr="00F523BA">
        <w:rPr>
          <w:rFonts w:ascii="Times New Roman" w:hAnsi="Times New Roman" w:cs="Times New Roman"/>
        </w:rPr>
        <w:t>lettura dei versi riguardanti le tombe degli uomini illustri</w:t>
      </w:r>
      <w:r>
        <w:rPr>
          <w:rFonts w:ascii="Times New Roman" w:hAnsi="Times New Roman" w:cs="Times New Roman"/>
        </w:rPr>
        <w:t>.</w:t>
      </w:r>
    </w:p>
    <w:p w:rsidR="005329D0" w:rsidRDefault="00F52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Alessandro Manzoni, la biografia, la poetica, la conversione e le opere.  Trama,  contenuti politici ne</w:t>
      </w:r>
    </w:p>
    <w:p w:rsidR="00F523BA" w:rsidRDefault="00F523B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Pr="00F523BA">
        <w:rPr>
          <w:rFonts w:ascii="Times New Roman" w:hAnsi="Times New Roman" w:cs="Times New Roman"/>
          <w:i/>
        </w:rPr>
        <w:t>I promessi sposi</w:t>
      </w:r>
      <w:r>
        <w:rPr>
          <w:rFonts w:ascii="Times New Roman" w:hAnsi="Times New Roman" w:cs="Times New Roman"/>
          <w:i/>
        </w:rPr>
        <w:t>.</w:t>
      </w:r>
    </w:p>
    <w:p w:rsidR="005329D0" w:rsidRDefault="005329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Testi di letteratura</w:t>
      </w:r>
    </w:p>
    <w:p w:rsidR="005329D0" w:rsidRPr="005329D0" w:rsidRDefault="005329D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Armellini</w:t>
      </w:r>
      <w:proofErr w:type="spellEnd"/>
      <w:r>
        <w:rPr>
          <w:rFonts w:ascii="Times New Roman" w:hAnsi="Times New Roman" w:cs="Times New Roman"/>
        </w:rPr>
        <w:t>, Colombo- Con altri occhi volumi 1 e 2 ed. Zanichelli</w:t>
      </w:r>
    </w:p>
    <w:p w:rsidR="00C15343" w:rsidRDefault="00C15343">
      <w:pPr>
        <w:rPr>
          <w:rFonts w:ascii="Times New Roman" w:hAnsi="Times New Roman" w:cs="Times New Roman"/>
        </w:rPr>
      </w:pPr>
    </w:p>
    <w:p w:rsidR="00F523BA" w:rsidRDefault="00F52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Ed. civica: nel corso dell’anno sono stati affrontati temi riguardanti l’attualità, la politica, il dibattito scientifico.</w:t>
      </w:r>
    </w:p>
    <w:p w:rsidR="00F523BA" w:rsidRDefault="00F52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Parte integrante dell’ed, civica è la conoscenza e il rispetto per il patrimonio culturale europeo.</w:t>
      </w:r>
    </w:p>
    <w:p w:rsidR="00F523BA" w:rsidRDefault="00F523BA" w:rsidP="00F523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Pisa, 30 maggio 2022</w:t>
      </w:r>
    </w:p>
    <w:p w:rsidR="00F523BA" w:rsidRDefault="00F523BA" w:rsidP="00F523B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docente</w:t>
      </w:r>
    </w:p>
    <w:p w:rsidR="00F523BA" w:rsidRDefault="00F523BA" w:rsidP="00F523B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Tiziana </w:t>
      </w:r>
      <w:proofErr w:type="spellStart"/>
      <w:r>
        <w:rPr>
          <w:rFonts w:ascii="Times New Roman" w:hAnsi="Times New Roman" w:cs="Times New Roman"/>
        </w:rPr>
        <w:t>Ghelardini</w:t>
      </w:r>
      <w:proofErr w:type="spellEnd"/>
    </w:p>
    <w:p w:rsidR="00F523BA" w:rsidRDefault="00F523BA" w:rsidP="00F523BA">
      <w:pPr>
        <w:jc w:val="right"/>
        <w:rPr>
          <w:rFonts w:ascii="Times New Roman" w:hAnsi="Times New Roman" w:cs="Times New Roman"/>
        </w:rPr>
      </w:pPr>
    </w:p>
    <w:p w:rsidR="00F523BA" w:rsidRDefault="00F523BA" w:rsidP="00F523B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Gli studenti</w:t>
      </w:r>
    </w:p>
    <w:p w:rsidR="00F523BA" w:rsidRPr="00C15343" w:rsidRDefault="00F523BA" w:rsidP="00F523BA">
      <w:pPr>
        <w:jc w:val="right"/>
        <w:rPr>
          <w:rFonts w:ascii="Times New Roman" w:hAnsi="Times New Roman" w:cs="Times New Roman"/>
        </w:rPr>
      </w:pPr>
    </w:p>
    <w:p w:rsidR="0049101E" w:rsidRDefault="0049101E">
      <w:pPr>
        <w:rPr>
          <w:rFonts w:ascii="Times New Roman" w:hAnsi="Times New Roman" w:cs="Times New Roman"/>
        </w:rPr>
      </w:pPr>
    </w:p>
    <w:p w:rsidR="0049101E" w:rsidRPr="00596A85" w:rsidRDefault="0049101E">
      <w:pPr>
        <w:rPr>
          <w:rFonts w:ascii="Times New Roman" w:hAnsi="Times New Roman" w:cs="Times New Roman"/>
          <w:i/>
        </w:rPr>
      </w:pPr>
    </w:p>
    <w:p w:rsidR="00526150" w:rsidRPr="00526150" w:rsidRDefault="00526150">
      <w:pPr>
        <w:rPr>
          <w:rFonts w:ascii="Times New Roman" w:hAnsi="Times New Roman" w:cs="Times New Roman"/>
        </w:rPr>
      </w:pPr>
    </w:p>
    <w:p w:rsidR="00BA5064" w:rsidRDefault="00BA5064" w:rsidP="00BA506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OBIETTIVI MINIMI QUARTE</w:t>
      </w:r>
    </w:p>
    <w:p w:rsidR="00BA5064" w:rsidRPr="005F350E" w:rsidRDefault="00BA5064" w:rsidP="00BA5064">
      <w:pPr>
        <w:pStyle w:val="Default"/>
        <w:spacing w:line="360" w:lineRule="auto"/>
        <w:jc w:val="both"/>
      </w:pPr>
      <w:r w:rsidRPr="005F350E">
        <w:rPr>
          <w:b/>
          <w:bCs/>
        </w:rPr>
        <w:t xml:space="preserve">Competenze essenziali/minime </w:t>
      </w:r>
    </w:p>
    <w:p w:rsidR="00BA5064" w:rsidRPr="005F350E" w:rsidRDefault="00BA5064" w:rsidP="00BA5064">
      <w:pPr>
        <w:pStyle w:val="Default"/>
        <w:spacing w:line="360" w:lineRule="auto"/>
        <w:jc w:val="both"/>
      </w:pPr>
      <w:r w:rsidRPr="005F350E">
        <w:rPr>
          <w:b/>
          <w:bCs/>
        </w:rPr>
        <w:t xml:space="preserve">Letteratura: </w:t>
      </w:r>
    </w:p>
    <w:p w:rsidR="00BA5064" w:rsidRPr="005F350E" w:rsidRDefault="00BA5064" w:rsidP="00BA5064">
      <w:pPr>
        <w:pStyle w:val="Default"/>
        <w:spacing w:line="360" w:lineRule="auto"/>
        <w:jc w:val="both"/>
      </w:pPr>
      <w:r w:rsidRPr="005F350E">
        <w:t xml:space="preserve">Riconoscere le linee essenziali della storia delle idee, della cultura, della letteratura, delle arti e orientarsi tra testi e autori fondamentali, con riferimento anche a tematiche di tipo scientifico, tecnologico ed economico </w:t>
      </w:r>
    </w:p>
    <w:p w:rsidR="00BA5064" w:rsidRPr="005F350E" w:rsidRDefault="00BA5064" w:rsidP="00BA5064">
      <w:pPr>
        <w:pStyle w:val="Default"/>
        <w:spacing w:line="360" w:lineRule="auto"/>
        <w:jc w:val="both"/>
      </w:pPr>
      <w:r w:rsidRPr="005F350E">
        <w:t xml:space="preserve">Riconoscere il valore e le potenzialità dei beni artistici per una loro corretta fruizione e valorizzazione </w:t>
      </w:r>
    </w:p>
    <w:p w:rsidR="00BA5064" w:rsidRPr="005F350E" w:rsidRDefault="00BA5064" w:rsidP="00BA5064">
      <w:pPr>
        <w:pStyle w:val="Default"/>
        <w:spacing w:line="360" w:lineRule="auto"/>
        <w:jc w:val="both"/>
      </w:pPr>
      <w:r w:rsidRPr="005F350E">
        <w:rPr>
          <w:b/>
          <w:bCs/>
        </w:rPr>
        <w:t xml:space="preserve">LINGUA </w:t>
      </w:r>
    </w:p>
    <w:p w:rsidR="00BA5064" w:rsidRPr="005F350E" w:rsidRDefault="00BA5064" w:rsidP="00BA5064">
      <w:pPr>
        <w:pStyle w:val="Default"/>
        <w:spacing w:line="360" w:lineRule="auto"/>
        <w:jc w:val="both"/>
      </w:pPr>
      <w:r w:rsidRPr="005F350E">
        <w:t xml:space="preserve">Riconoscere il patrimonio lessicale ed espressivo della lingua italiana secondo le esigenze comunicative dei vari contesti: sociali, culturali, scientifici ,economici ,tecnologici </w:t>
      </w:r>
    </w:p>
    <w:p w:rsidR="00BA5064" w:rsidRPr="005F350E" w:rsidRDefault="00BA5064" w:rsidP="00BA5064">
      <w:pPr>
        <w:pStyle w:val="Default"/>
        <w:spacing w:line="360" w:lineRule="auto"/>
        <w:jc w:val="both"/>
      </w:pPr>
      <w:r w:rsidRPr="005F350E">
        <w:t xml:space="preserve">Individuare e utilizzare le moderne forme di comunicazione visiva e multimediale con riferimento alle sue potenzialità espressive </w:t>
      </w:r>
    </w:p>
    <w:p w:rsidR="00BA5064" w:rsidRPr="005F350E" w:rsidRDefault="00BA5064" w:rsidP="00BA506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350E">
        <w:rPr>
          <w:rFonts w:ascii="Times New Roman" w:hAnsi="Times New Roman" w:cs="Times New Roman"/>
          <w:b/>
          <w:bCs/>
          <w:sz w:val="24"/>
          <w:szCs w:val="24"/>
        </w:rPr>
        <w:t>Conoscenze essenziali/</w:t>
      </w:r>
    </w:p>
    <w:p w:rsidR="00BA5064" w:rsidRPr="005F350E" w:rsidRDefault="00BA5064" w:rsidP="00BA5064">
      <w:pPr>
        <w:pStyle w:val="Default"/>
        <w:spacing w:line="360" w:lineRule="auto"/>
        <w:jc w:val="both"/>
      </w:pPr>
      <w:r w:rsidRPr="005F350E">
        <w:t xml:space="preserve">Individua le coordinate storiche e </w:t>
      </w:r>
      <w:r>
        <w:t>culturali</w:t>
      </w:r>
      <w:r w:rsidRPr="005F350E">
        <w:t xml:space="preserve"> con particolare riferimento allo sviluppo della cultura letteraria e artistica italiana </w:t>
      </w:r>
      <w:r w:rsidRPr="005F350E">
        <w:rPr>
          <w:i/>
          <w:iCs/>
        </w:rPr>
        <w:t>dal Seicento  alla</w:t>
      </w:r>
      <w:r>
        <w:t xml:space="preserve"> </w:t>
      </w:r>
      <w:r w:rsidRPr="005F350E">
        <w:t>fine dell’Ottocento</w:t>
      </w:r>
    </w:p>
    <w:p w:rsidR="00BA5064" w:rsidRPr="005F350E" w:rsidRDefault="00BA5064" w:rsidP="00BA5064">
      <w:pPr>
        <w:pStyle w:val="Default"/>
        <w:spacing w:line="360" w:lineRule="auto"/>
        <w:jc w:val="both"/>
      </w:pPr>
      <w:r w:rsidRPr="005F350E">
        <w:t>Conosce gli autori (avvenimenti biografici, tratti peculiari della poetica, temi, struttura e forme delle opere principali) e i generi significativi dei vari periodi letterari</w:t>
      </w:r>
      <w:r>
        <w:t>.</w:t>
      </w:r>
      <w:r w:rsidRPr="005F350E">
        <w:t xml:space="preserve"> </w:t>
      </w:r>
    </w:p>
    <w:p w:rsidR="00BA5064" w:rsidRPr="005F350E" w:rsidRDefault="00BA5064" w:rsidP="00BA5064">
      <w:pPr>
        <w:pStyle w:val="Default"/>
        <w:spacing w:line="360" w:lineRule="auto"/>
        <w:jc w:val="both"/>
      </w:pPr>
      <w:r w:rsidRPr="005F350E">
        <w:t xml:space="preserve">Coglie ad un primo livello i rapporti tra letteratura ed altre espressioni culturali ed artistiche </w:t>
      </w:r>
    </w:p>
    <w:p w:rsidR="00BA5064" w:rsidRPr="005F350E" w:rsidRDefault="00BA5064" w:rsidP="00BA50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0E">
        <w:rPr>
          <w:rFonts w:ascii="Times New Roman" w:hAnsi="Times New Roman" w:cs="Times New Roman"/>
          <w:sz w:val="24"/>
          <w:szCs w:val="24"/>
        </w:rPr>
        <w:t>Conoscere le caratteristiche, la struttura  e i criteri per la redazione delle varie  tipologie di testi scritti e i caratteri comunicativi di un testo multimediale.</w:t>
      </w:r>
    </w:p>
    <w:p w:rsidR="00BA5064" w:rsidRPr="005F350E" w:rsidRDefault="00BA5064" w:rsidP="00BA5064">
      <w:pPr>
        <w:pStyle w:val="Default"/>
        <w:spacing w:line="360" w:lineRule="auto"/>
        <w:jc w:val="both"/>
      </w:pPr>
      <w:r w:rsidRPr="005F350E">
        <w:rPr>
          <w:b/>
          <w:bCs/>
        </w:rPr>
        <w:t xml:space="preserve">Abilità essenziali/minime </w:t>
      </w:r>
    </w:p>
    <w:p w:rsidR="00BA5064" w:rsidRPr="005F350E" w:rsidRDefault="00BA5064" w:rsidP="00BA5064">
      <w:pPr>
        <w:pStyle w:val="Default"/>
        <w:spacing w:line="360" w:lineRule="auto"/>
        <w:jc w:val="both"/>
      </w:pPr>
      <w:r w:rsidRPr="005F350E">
        <w:t xml:space="preserve">Individua il legame tra vita e opere di un autore e le connessioni con il contesto storico. </w:t>
      </w:r>
    </w:p>
    <w:p w:rsidR="00BA5064" w:rsidRPr="005F350E" w:rsidRDefault="00BA5064" w:rsidP="00BA5064">
      <w:pPr>
        <w:pStyle w:val="Default"/>
        <w:spacing w:line="360" w:lineRule="auto"/>
        <w:jc w:val="both"/>
      </w:pPr>
      <w:r w:rsidRPr="005F350E">
        <w:t xml:space="preserve">Contestualizza i testi individuando le caratteristiche tematiche e stilistiche proprie degli autori, dei generi, delle correnti dell’epoca. </w:t>
      </w:r>
    </w:p>
    <w:p w:rsidR="00BA5064" w:rsidRPr="005F350E" w:rsidRDefault="00BA5064" w:rsidP="00BA5064">
      <w:pPr>
        <w:pStyle w:val="Default"/>
        <w:spacing w:line="360" w:lineRule="auto"/>
        <w:jc w:val="both"/>
      </w:pPr>
      <w:r w:rsidRPr="005F350E">
        <w:t>Confronta tra loro autori, temi, correnti culturali, mentalità evidenziandone so</w:t>
      </w:r>
      <w:r>
        <w:t>miglianze o differenze tra loro.</w:t>
      </w:r>
    </w:p>
    <w:p w:rsidR="00BA5064" w:rsidRPr="005F350E" w:rsidRDefault="00BA5064" w:rsidP="00BA5064">
      <w:pPr>
        <w:pStyle w:val="Default"/>
        <w:spacing w:line="360" w:lineRule="auto"/>
        <w:jc w:val="both"/>
      </w:pPr>
      <w:r w:rsidRPr="005F350E">
        <w:t xml:space="preserve">Sostiene colloqui su tematiche definite </w:t>
      </w:r>
      <w:r>
        <w:t>utilizzando lessico specifico.</w:t>
      </w:r>
    </w:p>
    <w:p w:rsidR="00BA5064" w:rsidRPr="005F350E" w:rsidRDefault="00BA5064" w:rsidP="00BA5064">
      <w:pPr>
        <w:pStyle w:val="Default"/>
        <w:spacing w:line="360" w:lineRule="auto"/>
        <w:jc w:val="both"/>
      </w:pPr>
      <w:r w:rsidRPr="005F350E">
        <w:t xml:space="preserve">Produce testi scritti di diversa tipologia e complessità (analisi del testo, tema di </w:t>
      </w:r>
    </w:p>
    <w:p w:rsidR="00BA5064" w:rsidRPr="005F350E" w:rsidRDefault="00BA5064" w:rsidP="00BA5064">
      <w:pPr>
        <w:pStyle w:val="Default"/>
        <w:spacing w:line="360" w:lineRule="auto"/>
        <w:jc w:val="both"/>
      </w:pPr>
      <w:r w:rsidRPr="005F350E">
        <w:t xml:space="preserve">ordine generale, saggio breve guidato; tema storico) </w:t>
      </w:r>
    </w:p>
    <w:p w:rsidR="00BA5064" w:rsidRPr="005F350E" w:rsidRDefault="00BA5064" w:rsidP="00BA50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0E">
        <w:rPr>
          <w:rFonts w:ascii="Times New Roman" w:hAnsi="Times New Roman" w:cs="Times New Roman"/>
          <w:sz w:val="24"/>
          <w:szCs w:val="24"/>
        </w:rPr>
        <w:t xml:space="preserve">Realizza semplici relazioni. </w:t>
      </w:r>
    </w:p>
    <w:p w:rsidR="00F17B74" w:rsidRPr="000D0A02" w:rsidRDefault="00F17B74">
      <w:pPr>
        <w:rPr>
          <w:rFonts w:ascii="Times New Roman" w:hAnsi="Times New Roman" w:cs="Times New Roman"/>
          <w:b/>
          <w:sz w:val="24"/>
          <w:szCs w:val="24"/>
        </w:rPr>
      </w:pPr>
    </w:p>
    <w:sectPr w:rsidR="00F17B74" w:rsidRPr="000D0A02" w:rsidSect="000D0A0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D0A02"/>
    <w:rsid w:val="00033CEC"/>
    <w:rsid w:val="00070C02"/>
    <w:rsid w:val="000D0A02"/>
    <w:rsid w:val="0010603D"/>
    <w:rsid w:val="00145520"/>
    <w:rsid w:val="0049101E"/>
    <w:rsid w:val="00526150"/>
    <w:rsid w:val="005329D0"/>
    <w:rsid w:val="00596A85"/>
    <w:rsid w:val="008A51BA"/>
    <w:rsid w:val="009A4078"/>
    <w:rsid w:val="009F527E"/>
    <w:rsid w:val="00B50611"/>
    <w:rsid w:val="00BA5064"/>
    <w:rsid w:val="00BB1EBF"/>
    <w:rsid w:val="00C15343"/>
    <w:rsid w:val="00E243EE"/>
    <w:rsid w:val="00F17B74"/>
    <w:rsid w:val="00F523BA"/>
    <w:rsid w:val="00F5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52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17B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ntestazione1">
    <w:name w:val="Intestazione1"/>
    <w:basedOn w:val="Normale"/>
    <w:next w:val="NormaleWeb"/>
    <w:rsid w:val="00E243E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E2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E243E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24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microsoft</dc:creator>
  <cp:lastModifiedBy>utente microsoft</cp:lastModifiedBy>
  <cp:revision>8</cp:revision>
  <cp:lastPrinted>2022-06-13T07:51:00Z</cp:lastPrinted>
  <dcterms:created xsi:type="dcterms:W3CDTF">2022-05-30T19:22:00Z</dcterms:created>
  <dcterms:modified xsi:type="dcterms:W3CDTF">2022-06-13T07:52:00Z</dcterms:modified>
</cp:coreProperties>
</file>